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D5" w:rsidRPr="008C421E" w:rsidRDefault="00885AD5" w:rsidP="008C421E">
      <w:pPr>
        <w:ind w:firstLine="4678"/>
        <w:jc w:val="center"/>
        <w:rPr>
          <w:sz w:val="28"/>
          <w:szCs w:val="28"/>
        </w:rPr>
      </w:pPr>
      <w:r w:rsidRPr="008C421E">
        <w:rPr>
          <w:sz w:val="28"/>
          <w:szCs w:val="28"/>
        </w:rPr>
        <w:t>Утверждено</w:t>
      </w:r>
    </w:p>
    <w:p w:rsidR="00885AD5" w:rsidRPr="008C421E" w:rsidRDefault="00885AD5" w:rsidP="008C421E">
      <w:pPr>
        <w:ind w:firstLine="4678"/>
        <w:jc w:val="center"/>
        <w:rPr>
          <w:sz w:val="28"/>
          <w:szCs w:val="28"/>
        </w:rPr>
      </w:pPr>
      <w:r w:rsidRPr="008C421E">
        <w:rPr>
          <w:sz w:val="28"/>
          <w:szCs w:val="28"/>
        </w:rPr>
        <w:t>постановлением IV Пленума</w:t>
      </w:r>
    </w:p>
    <w:p w:rsidR="00885AD5" w:rsidRPr="008C421E" w:rsidRDefault="00885AD5" w:rsidP="008C421E">
      <w:pPr>
        <w:ind w:firstLine="4678"/>
        <w:jc w:val="center"/>
        <w:rPr>
          <w:sz w:val="28"/>
          <w:szCs w:val="28"/>
        </w:rPr>
      </w:pPr>
      <w:r w:rsidRPr="008C421E">
        <w:rPr>
          <w:sz w:val="28"/>
          <w:szCs w:val="28"/>
        </w:rPr>
        <w:t>ЦК Профсоюза 19 апреля 2006г. № 4-3</w:t>
      </w:r>
    </w:p>
    <w:p w:rsidR="00885AD5" w:rsidRPr="008C421E" w:rsidRDefault="00885AD5" w:rsidP="008C421E">
      <w:pPr>
        <w:spacing w:line="360" w:lineRule="auto"/>
        <w:jc w:val="both"/>
        <w:rPr>
          <w:sz w:val="28"/>
          <w:szCs w:val="28"/>
        </w:rPr>
      </w:pPr>
    </w:p>
    <w:p w:rsidR="003B26D5" w:rsidRPr="008C421E" w:rsidRDefault="003B26D5" w:rsidP="008C421E">
      <w:pPr>
        <w:spacing w:line="360" w:lineRule="auto"/>
        <w:jc w:val="both"/>
        <w:rPr>
          <w:sz w:val="28"/>
          <w:szCs w:val="28"/>
        </w:rPr>
      </w:pPr>
    </w:p>
    <w:p w:rsidR="003B26D5" w:rsidRPr="008C421E" w:rsidRDefault="003B26D5" w:rsidP="008C421E">
      <w:pPr>
        <w:spacing w:line="360" w:lineRule="auto"/>
        <w:jc w:val="both"/>
        <w:rPr>
          <w:sz w:val="28"/>
          <w:szCs w:val="28"/>
        </w:rPr>
      </w:pPr>
    </w:p>
    <w:p w:rsidR="00885AD5" w:rsidRPr="008C421E" w:rsidRDefault="00885AD5" w:rsidP="008C421E">
      <w:pPr>
        <w:spacing w:line="360" w:lineRule="auto"/>
        <w:jc w:val="center"/>
        <w:rPr>
          <w:b/>
          <w:sz w:val="36"/>
          <w:szCs w:val="36"/>
        </w:rPr>
      </w:pPr>
      <w:r w:rsidRPr="008C421E">
        <w:rPr>
          <w:b/>
          <w:sz w:val="36"/>
          <w:szCs w:val="36"/>
        </w:rPr>
        <w:t>ПОЛОЖЕНИЕ</w:t>
      </w:r>
    </w:p>
    <w:p w:rsidR="00885AD5" w:rsidRPr="008C421E" w:rsidRDefault="00885AD5" w:rsidP="008C421E">
      <w:pPr>
        <w:spacing w:line="360" w:lineRule="auto"/>
        <w:jc w:val="center"/>
        <w:rPr>
          <w:b/>
          <w:sz w:val="36"/>
          <w:szCs w:val="36"/>
        </w:rPr>
      </w:pPr>
      <w:r w:rsidRPr="008C421E">
        <w:rPr>
          <w:b/>
          <w:sz w:val="36"/>
          <w:szCs w:val="36"/>
        </w:rPr>
        <w:t>о представителе профсоюза работников здравоохранения РФ</w:t>
      </w:r>
    </w:p>
    <w:p w:rsidR="00885AD5" w:rsidRPr="008C421E" w:rsidRDefault="00885AD5" w:rsidP="008C421E">
      <w:pPr>
        <w:spacing w:line="360" w:lineRule="auto"/>
        <w:jc w:val="center"/>
        <w:rPr>
          <w:sz w:val="36"/>
          <w:szCs w:val="36"/>
        </w:rPr>
      </w:pPr>
      <w:r w:rsidRPr="008C421E">
        <w:rPr>
          <w:b/>
          <w:sz w:val="36"/>
          <w:szCs w:val="36"/>
        </w:rPr>
        <w:t>в федеральном округе Российской Федерации</w:t>
      </w:r>
    </w:p>
    <w:p w:rsidR="00885AD5" w:rsidRPr="008C421E" w:rsidRDefault="00885AD5" w:rsidP="008C421E">
      <w:pPr>
        <w:spacing w:line="360" w:lineRule="auto"/>
        <w:jc w:val="both"/>
        <w:rPr>
          <w:sz w:val="28"/>
          <w:szCs w:val="28"/>
        </w:rPr>
      </w:pPr>
    </w:p>
    <w:p w:rsidR="003B26D5" w:rsidRPr="008C421E" w:rsidRDefault="003B26D5" w:rsidP="008C421E">
      <w:pPr>
        <w:spacing w:line="360" w:lineRule="auto"/>
        <w:jc w:val="both"/>
        <w:rPr>
          <w:sz w:val="28"/>
          <w:szCs w:val="28"/>
        </w:rPr>
      </w:pPr>
    </w:p>
    <w:p w:rsidR="00885AD5" w:rsidRPr="008C421E" w:rsidRDefault="00885AD5" w:rsidP="008C421E">
      <w:pPr>
        <w:spacing w:line="360" w:lineRule="auto"/>
        <w:jc w:val="center"/>
        <w:rPr>
          <w:b/>
          <w:sz w:val="32"/>
          <w:szCs w:val="32"/>
        </w:rPr>
      </w:pPr>
      <w:r w:rsidRPr="008C421E">
        <w:rPr>
          <w:b/>
          <w:sz w:val="32"/>
          <w:szCs w:val="32"/>
        </w:rPr>
        <w:t>1. Общие положения</w:t>
      </w:r>
    </w:p>
    <w:p w:rsidR="00885AD5" w:rsidRPr="008C421E" w:rsidRDefault="00885AD5" w:rsidP="008C421E">
      <w:pPr>
        <w:spacing w:line="360" w:lineRule="auto"/>
        <w:jc w:val="both"/>
        <w:rPr>
          <w:sz w:val="28"/>
          <w:szCs w:val="28"/>
        </w:rPr>
      </w:pPr>
    </w:p>
    <w:p w:rsidR="00885AD5" w:rsidRPr="008C421E" w:rsidRDefault="00885AD5" w:rsidP="008C421E">
      <w:pPr>
        <w:spacing w:line="360" w:lineRule="auto"/>
        <w:ind w:firstLine="708"/>
        <w:jc w:val="both"/>
        <w:rPr>
          <w:sz w:val="28"/>
          <w:szCs w:val="28"/>
        </w:rPr>
      </w:pPr>
      <w:r w:rsidRPr="008C421E">
        <w:rPr>
          <w:sz w:val="28"/>
          <w:szCs w:val="28"/>
        </w:rPr>
        <w:t>1.1. Представитель профсоюза работников здравоохранения РФ в федеральном округе Российской Федерации (далее по тексту - Представитель) представляет интересы профсоюза работников здравоохранения РФ (далее по тексту - Профсоюз) и его региональных организаций, расположенных в федеральном округе Российской Федерации.</w:t>
      </w:r>
    </w:p>
    <w:p w:rsidR="00885AD5" w:rsidRPr="008C421E" w:rsidRDefault="00885AD5" w:rsidP="008C421E">
      <w:pPr>
        <w:spacing w:line="360" w:lineRule="auto"/>
        <w:ind w:firstLine="708"/>
        <w:jc w:val="both"/>
        <w:rPr>
          <w:sz w:val="28"/>
          <w:szCs w:val="28"/>
        </w:rPr>
      </w:pPr>
      <w:r w:rsidRPr="008C421E">
        <w:rPr>
          <w:sz w:val="28"/>
          <w:szCs w:val="28"/>
        </w:rPr>
        <w:t>1.2. Представитель избирается на заседании (Пленуме) Центрального комитета Профсоюза на срок его полномочий по представлению Президиума ЦК Профсоюза. После избрания он становится членом Центрального комитета Профсоюза. Представитель подотчетен ЦК Профсоюза, его Президиуму и Председателю Профсоюза.</w:t>
      </w:r>
    </w:p>
    <w:p w:rsidR="00885AD5" w:rsidRPr="008C421E" w:rsidRDefault="00885AD5" w:rsidP="008C421E">
      <w:pPr>
        <w:spacing w:line="360" w:lineRule="auto"/>
        <w:ind w:firstLine="708"/>
        <w:jc w:val="both"/>
        <w:rPr>
          <w:sz w:val="28"/>
          <w:szCs w:val="28"/>
        </w:rPr>
      </w:pPr>
      <w:r w:rsidRPr="008C421E">
        <w:rPr>
          <w:sz w:val="28"/>
          <w:szCs w:val="28"/>
        </w:rPr>
        <w:t xml:space="preserve">1.3. Досрочное освобождение от должности или обязанностей Представителя и прекращение его полномочий по основаниям, предусмотренным законодательством (кроме собственного желания), производится на заседании (Пленуме) Центрального комитета Профсоюза. Досрочное освобождение от должности или обязанностей Представителя и прекращение его полномочий по собственному желанию производится на </w:t>
      </w:r>
      <w:r w:rsidRPr="008C421E">
        <w:rPr>
          <w:sz w:val="28"/>
          <w:szCs w:val="28"/>
        </w:rPr>
        <w:lastRenderedPageBreak/>
        <w:t>заседании Президиума ЦК Профсоюза с последующим информированием Пленума ЦК Профсоюза.</w:t>
      </w:r>
    </w:p>
    <w:p w:rsidR="00885AD5" w:rsidRPr="008C421E" w:rsidRDefault="00885AD5" w:rsidP="008C421E">
      <w:pPr>
        <w:spacing w:line="360" w:lineRule="auto"/>
        <w:ind w:firstLine="708"/>
        <w:jc w:val="both"/>
        <w:rPr>
          <w:sz w:val="28"/>
          <w:szCs w:val="28"/>
        </w:rPr>
      </w:pPr>
      <w:r w:rsidRPr="008C421E">
        <w:rPr>
          <w:sz w:val="28"/>
          <w:szCs w:val="28"/>
        </w:rPr>
        <w:t>1.4. Представитель в своей деятельности руководствуется Конституцией Российской Федерации, федеральными законами, законами субъектов Российской Федерации, не противоречащими федеральным законам, Уставом профсоюза работников здравоохранения РФ, постановлениями выборных коллегиальных органов Профсоюза, поручениями Председателя Профсоюза, настоящим Положением.</w:t>
      </w:r>
    </w:p>
    <w:p w:rsidR="008C421E" w:rsidRDefault="008C421E" w:rsidP="008C421E">
      <w:pPr>
        <w:spacing w:line="360" w:lineRule="auto"/>
        <w:rPr>
          <w:b/>
          <w:sz w:val="28"/>
          <w:szCs w:val="28"/>
        </w:rPr>
      </w:pPr>
    </w:p>
    <w:p w:rsidR="008C421E" w:rsidRPr="008C421E" w:rsidRDefault="008C421E" w:rsidP="008C421E">
      <w:pPr>
        <w:spacing w:line="360" w:lineRule="auto"/>
        <w:rPr>
          <w:b/>
          <w:sz w:val="32"/>
          <w:szCs w:val="32"/>
        </w:rPr>
      </w:pPr>
    </w:p>
    <w:p w:rsidR="00885AD5" w:rsidRPr="008C421E" w:rsidRDefault="00885AD5" w:rsidP="008C421E">
      <w:pPr>
        <w:spacing w:line="360" w:lineRule="auto"/>
        <w:jc w:val="center"/>
        <w:rPr>
          <w:b/>
          <w:sz w:val="32"/>
          <w:szCs w:val="32"/>
        </w:rPr>
      </w:pPr>
      <w:r w:rsidRPr="008C421E">
        <w:rPr>
          <w:b/>
          <w:sz w:val="32"/>
          <w:szCs w:val="32"/>
        </w:rPr>
        <w:t>2. Основные задачи Представителя Профсоюза</w:t>
      </w:r>
    </w:p>
    <w:p w:rsidR="00885AD5" w:rsidRPr="008C421E" w:rsidRDefault="00885AD5" w:rsidP="008C421E">
      <w:pPr>
        <w:spacing w:line="360" w:lineRule="auto"/>
        <w:jc w:val="both"/>
        <w:rPr>
          <w:sz w:val="28"/>
          <w:szCs w:val="28"/>
        </w:rPr>
      </w:pPr>
    </w:p>
    <w:p w:rsidR="00885AD5" w:rsidRPr="008C421E" w:rsidRDefault="00885AD5" w:rsidP="008C421E">
      <w:pPr>
        <w:spacing w:line="360" w:lineRule="auto"/>
        <w:ind w:firstLine="708"/>
        <w:jc w:val="both"/>
        <w:rPr>
          <w:sz w:val="28"/>
          <w:szCs w:val="28"/>
        </w:rPr>
      </w:pPr>
      <w:r w:rsidRPr="008C421E">
        <w:rPr>
          <w:sz w:val="28"/>
          <w:szCs w:val="28"/>
        </w:rPr>
        <w:t>Основными задачами Представителя являются:</w:t>
      </w:r>
    </w:p>
    <w:p w:rsidR="003B26D5" w:rsidRPr="008C421E" w:rsidRDefault="00885AD5" w:rsidP="008C421E">
      <w:pPr>
        <w:spacing w:line="360" w:lineRule="auto"/>
        <w:ind w:firstLine="708"/>
        <w:jc w:val="both"/>
        <w:rPr>
          <w:sz w:val="28"/>
          <w:szCs w:val="28"/>
        </w:rPr>
      </w:pPr>
      <w:r w:rsidRPr="008C421E">
        <w:rPr>
          <w:sz w:val="28"/>
          <w:szCs w:val="28"/>
        </w:rPr>
        <w:t>2.1. Представление интересов региональных организаций Профсоюза, расположенных в федеральном округе Российской Федерации, по вопросам трудовых и социально-экономических отношений.</w:t>
      </w:r>
    </w:p>
    <w:p w:rsidR="00885AD5" w:rsidRPr="008C421E" w:rsidRDefault="00885AD5" w:rsidP="008C421E">
      <w:pPr>
        <w:spacing w:line="360" w:lineRule="auto"/>
        <w:ind w:firstLine="708"/>
        <w:jc w:val="both"/>
        <w:rPr>
          <w:sz w:val="28"/>
          <w:szCs w:val="28"/>
        </w:rPr>
      </w:pPr>
      <w:r w:rsidRPr="008C421E">
        <w:rPr>
          <w:sz w:val="28"/>
          <w:szCs w:val="28"/>
        </w:rPr>
        <w:t>2.2. Координация коллективных действий организаций Профсоюза, расположенных на территории федерального округа Российской Федерации.</w:t>
      </w:r>
    </w:p>
    <w:p w:rsidR="00885AD5" w:rsidRPr="008C421E" w:rsidRDefault="00885AD5" w:rsidP="008C421E">
      <w:pPr>
        <w:spacing w:line="360" w:lineRule="auto"/>
        <w:ind w:firstLine="708"/>
        <w:jc w:val="both"/>
        <w:rPr>
          <w:sz w:val="28"/>
          <w:szCs w:val="28"/>
        </w:rPr>
      </w:pPr>
      <w:r w:rsidRPr="008C421E">
        <w:rPr>
          <w:sz w:val="28"/>
          <w:szCs w:val="28"/>
        </w:rPr>
        <w:t xml:space="preserve">2.3. Обеспечение </w:t>
      </w:r>
      <w:proofErr w:type="gramStart"/>
      <w:r w:rsidRPr="008C421E">
        <w:rPr>
          <w:sz w:val="28"/>
          <w:szCs w:val="28"/>
        </w:rPr>
        <w:t>контроля за</w:t>
      </w:r>
      <w:proofErr w:type="gramEnd"/>
      <w:r w:rsidRPr="008C421E">
        <w:rPr>
          <w:sz w:val="28"/>
          <w:szCs w:val="28"/>
        </w:rPr>
        <w:t xml:space="preserve"> исполнением Устава профсоюза работников здравоохранения РФ.</w:t>
      </w:r>
    </w:p>
    <w:p w:rsidR="00885AD5" w:rsidRPr="008C421E" w:rsidRDefault="00885AD5" w:rsidP="008C421E">
      <w:pPr>
        <w:spacing w:line="360" w:lineRule="auto"/>
        <w:ind w:firstLine="708"/>
        <w:jc w:val="both"/>
        <w:rPr>
          <w:sz w:val="28"/>
          <w:szCs w:val="28"/>
        </w:rPr>
      </w:pPr>
      <w:r w:rsidRPr="008C421E">
        <w:rPr>
          <w:sz w:val="28"/>
          <w:szCs w:val="28"/>
        </w:rPr>
        <w:t>2.4. Оказание помощи организациям Профсоюза, расположенным на территории федерального округа Российской Федерации, в реализации решений Съезда Профсоюза, Центрального комитета Профсоюза и его Президиума.</w:t>
      </w:r>
    </w:p>
    <w:p w:rsidR="00885AD5" w:rsidRPr="008C421E" w:rsidRDefault="00885AD5" w:rsidP="008C421E">
      <w:pPr>
        <w:spacing w:line="360" w:lineRule="auto"/>
        <w:ind w:firstLine="708"/>
        <w:jc w:val="both"/>
        <w:rPr>
          <w:sz w:val="28"/>
          <w:szCs w:val="28"/>
        </w:rPr>
      </w:pPr>
      <w:r w:rsidRPr="008C421E">
        <w:rPr>
          <w:sz w:val="28"/>
          <w:szCs w:val="28"/>
        </w:rPr>
        <w:t>2.5. Содействие в обеспечении освещения деятельности организаций Профсоюза в средствах массовой информации на территории федерального округа Российской Федерации.</w:t>
      </w:r>
    </w:p>
    <w:p w:rsidR="00885AD5" w:rsidRDefault="00885AD5" w:rsidP="008C421E">
      <w:pPr>
        <w:spacing w:line="360" w:lineRule="auto"/>
        <w:jc w:val="both"/>
        <w:rPr>
          <w:sz w:val="28"/>
          <w:szCs w:val="28"/>
        </w:rPr>
      </w:pPr>
    </w:p>
    <w:p w:rsidR="008C421E" w:rsidRDefault="008C421E" w:rsidP="008C421E">
      <w:pPr>
        <w:spacing w:line="360" w:lineRule="auto"/>
        <w:jc w:val="both"/>
        <w:rPr>
          <w:sz w:val="28"/>
          <w:szCs w:val="28"/>
        </w:rPr>
      </w:pPr>
    </w:p>
    <w:p w:rsidR="008C421E" w:rsidRPr="008C421E" w:rsidRDefault="008C421E" w:rsidP="008C421E">
      <w:pPr>
        <w:spacing w:line="360" w:lineRule="auto"/>
        <w:jc w:val="both"/>
        <w:rPr>
          <w:sz w:val="28"/>
          <w:szCs w:val="28"/>
        </w:rPr>
      </w:pPr>
    </w:p>
    <w:p w:rsidR="00885AD5" w:rsidRPr="008C421E" w:rsidRDefault="00885AD5" w:rsidP="008C421E">
      <w:pPr>
        <w:spacing w:line="360" w:lineRule="auto"/>
        <w:jc w:val="center"/>
        <w:rPr>
          <w:b/>
          <w:sz w:val="32"/>
          <w:szCs w:val="32"/>
        </w:rPr>
      </w:pPr>
      <w:r w:rsidRPr="008C421E">
        <w:rPr>
          <w:b/>
          <w:sz w:val="32"/>
          <w:szCs w:val="32"/>
        </w:rPr>
        <w:lastRenderedPageBreak/>
        <w:t>3. Функции Представителя</w:t>
      </w:r>
    </w:p>
    <w:p w:rsidR="00885AD5" w:rsidRPr="008C421E" w:rsidRDefault="00885AD5" w:rsidP="008C421E">
      <w:pPr>
        <w:spacing w:line="360" w:lineRule="auto"/>
        <w:jc w:val="both"/>
        <w:rPr>
          <w:sz w:val="28"/>
          <w:szCs w:val="28"/>
        </w:rPr>
      </w:pPr>
    </w:p>
    <w:p w:rsidR="00885AD5" w:rsidRPr="008C421E" w:rsidRDefault="00885AD5" w:rsidP="008C421E">
      <w:pPr>
        <w:spacing w:line="360" w:lineRule="auto"/>
        <w:ind w:firstLine="708"/>
        <w:jc w:val="both"/>
        <w:rPr>
          <w:sz w:val="28"/>
          <w:szCs w:val="28"/>
        </w:rPr>
      </w:pPr>
      <w:r w:rsidRPr="008C421E">
        <w:rPr>
          <w:sz w:val="28"/>
          <w:szCs w:val="28"/>
        </w:rPr>
        <w:t>В целях решения возложенных на него задач Представитель осуществляет следующие функции:</w:t>
      </w:r>
    </w:p>
    <w:p w:rsidR="00885AD5" w:rsidRPr="008C421E" w:rsidRDefault="00885AD5" w:rsidP="008C421E">
      <w:pPr>
        <w:spacing w:line="360" w:lineRule="auto"/>
        <w:ind w:firstLine="708"/>
        <w:jc w:val="both"/>
        <w:rPr>
          <w:sz w:val="28"/>
          <w:szCs w:val="28"/>
        </w:rPr>
      </w:pPr>
      <w:r w:rsidRPr="008C421E">
        <w:rPr>
          <w:sz w:val="28"/>
          <w:szCs w:val="28"/>
        </w:rPr>
        <w:t>3.1. Взаимодействует с полномочным представителем Президента Российской Федерации в федеральном округе и его аппаратом; секретарем Федерации независимых профсоюзов России, представителем ФНПР в федеральном округе Российской Федерации; законодательными и исполнительными органами субъектов РФ, входящих в федеральный округ Российской Федерации; органами прокуратуры и судебными органами.</w:t>
      </w:r>
    </w:p>
    <w:p w:rsidR="00885AD5" w:rsidRPr="008C421E" w:rsidRDefault="00885AD5" w:rsidP="008C421E">
      <w:pPr>
        <w:spacing w:line="360" w:lineRule="auto"/>
        <w:ind w:firstLine="708"/>
        <w:jc w:val="both"/>
        <w:rPr>
          <w:sz w:val="28"/>
          <w:szCs w:val="28"/>
        </w:rPr>
      </w:pPr>
      <w:r w:rsidRPr="008C421E">
        <w:rPr>
          <w:sz w:val="28"/>
          <w:szCs w:val="28"/>
        </w:rPr>
        <w:t>3.2. Анализирует и обобщает информацию по вопросам социально-экономического положения работников здравоохранения в регионах федерального округа Российской Федерации и представляет ее Председателю Профсоюза.</w:t>
      </w:r>
    </w:p>
    <w:p w:rsidR="00885AD5" w:rsidRPr="008C421E" w:rsidRDefault="00885AD5" w:rsidP="008C421E">
      <w:pPr>
        <w:spacing w:line="360" w:lineRule="auto"/>
        <w:ind w:firstLine="708"/>
        <w:jc w:val="both"/>
        <w:rPr>
          <w:sz w:val="28"/>
          <w:szCs w:val="28"/>
        </w:rPr>
      </w:pPr>
      <w:r w:rsidRPr="008C421E">
        <w:rPr>
          <w:sz w:val="28"/>
          <w:szCs w:val="28"/>
        </w:rPr>
        <w:t>3.3. Участвует в разработке законопроектов и иных нормативных правовых актов, принимаемых в субъектах Российской Федерации, входящих в федеральный округ, затрагивающих интересы региональных организаций Профсоюза, социально-трудовые права и интересы работников здравоохранения.</w:t>
      </w:r>
    </w:p>
    <w:p w:rsidR="00885AD5" w:rsidRPr="008C421E" w:rsidRDefault="00885AD5" w:rsidP="008C421E">
      <w:pPr>
        <w:spacing w:line="360" w:lineRule="auto"/>
        <w:ind w:firstLine="708"/>
        <w:jc w:val="both"/>
        <w:rPr>
          <w:sz w:val="28"/>
          <w:szCs w:val="28"/>
        </w:rPr>
      </w:pPr>
      <w:r w:rsidRPr="008C421E">
        <w:rPr>
          <w:sz w:val="28"/>
          <w:szCs w:val="28"/>
        </w:rPr>
        <w:t xml:space="preserve">3.4. Принимает участие в организации и проведении собраний, митингов, уличных шествий, демонстраций, пикетирований, забастовок и других форм коллективных действий, проводимых региональными организациями Профсоюза, координирует их действия. </w:t>
      </w:r>
    </w:p>
    <w:p w:rsidR="00885AD5" w:rsidRPr="008C421E" w:rsidRDefault="00885AD5" w:rsidP="008C421E">
      <w:pPr>
        <w:spacing w:line="360" w:lineRule="auto"/>
        <w:ind w:firstLine="708"/>
        <w:jc w:val="both"/>
        <w:rPr>
          <w:sz w:val="28"/>
          <w:szCs w:val="28"/>
        </w:rPr>
      </w:pPr>
      <w:r w:rsidRPr="008C421E">
        <w:rPr>
          <w:sz w:val="28"/>
          <w:szCs w:val="28"/>
        </w:rPr>
        <w:t>3.5. Представляет Председателю Профсоюза регулярно, не реже двух раз в год, планы работы и отчеты о своей деятельности.</w:t>
      </w:r>
    </w:p>
    <w:p w:rsidR="00885AD5" w:rsidRPr="008C421E" w:rsidRDefault="00885AD5" w:rsidP="008C421E">
      <w:pPr>
        <w:spacing w:line="360" w:lineRule="auto"/>
        <w:ind w:firstLine="708"/>
        <w:jc w:val="both"/>
        <w:rPr>
          <w:sz w:val="28"/>
          <w:szCs w:val="28"/>
        </w:rPr>
      </w:pPr>
      <w:r w:rsidRPr="008C421E">
        <w:rPr>
          <w:sz w:val="28"/>
          <w:szCs w:val="28"/>
        </w:rPr>
        <w:t xml:space="preserve">3.6. Осуществляет оперативный </w:t>
      </w:r>
      <w:proofErr w:type="gramStart"/>
      <w:r w:rsidRPr="008C421E">
        <w:rPr>
          <w:sz w:val="28"/>
          <w:szCs w:val="28"/>
        </w:rPr>
        <w:t>контроль за</w:t>
      </w:r>
      <w:proofErr w:type="gramEnd"/>
      <w:r w:rsidRPr="008C421E">
        <w:rPr>
          <w:sz w:val="28"/>
          <w:szCs w:val="28"/>
        </w:rPr>
        <w:t xml:space="preserve"> полнотой сбора и своевременным перечислением взносов в ЦК Профсоюза в сроки и размерах, утвержденных постановлением Пленума ЦК Профсоюза.</w:t>
      </w:r>
    </w:p>
    <w:p w:rsidR="00885AD5" w:rsidRPr="008C421E" w:rsidRDefault="00885AD5" w:rsidP="008C421E">
      <w:pPr>
        <w:spacing w:line="360" w:lineRule="auto"/>
        <w:ind w:firstLine="708"/>
        <w:jc w:val="both"/>
        <w:rPr>
          <w:sz w:val="28"/>
          <w:szCs w:val="28"/>
        </w:rPr>
      </w:pPr>
      <w:r w:rsidRPr="008C421E">
        <w:rPr>
          <w:sz w:val="28"/>
          <w:szCs w:val="28"/>
        </w:rPr>
        <w:t xml:space="preserve">3.7. По поручению Председателя Профсоюза может участвовать в подборе кандидатур для избрания на должность руководителей </w:t>
      </w:r>
      <w:r w:rsidRPr="008C421E">
        <w:rPr>
          <w:sz w:val="28"/>
          <w:szCs w:val="28"/>
        </w:rPr>
        <w:lastRenderedPageBreak/>
        <w:t>региональных организаций Профсоюза, расположенных в федеральном округе Российской Федерации.</w:t>
      </w:r>
    </w:p>
    <w:p w:rsidR="00885AD5" w:rsidRPr="008C421E" w:rsidRDefault="00885AD5" w:rsidP="008C421E">
      <w:pPr>
        <w:spacing w:line="360" w:lineRule="auto"/>
        <w:ind w:firstLine="708"/>
        <w:jc w:val="both"/>
        <w:rPr>
          <w:sz w:val="28"/>
          <w:szCs w:val="28"/>
        </w:rPr>
      </w:pPr>
      <w:r w:rsidRPr="008C421E">
        <w:rPr>
          <w:sz w:val="28"/>
          <w:szCs w:val="28"/>
        </w:rPr>
        <w:t xml:space="preserve">3.8. </w:t>
      </w:r>
      <w:proofErr w:type="gramStart"/>
      <w:r w:rsidRPr="008C421E">
        <w:rPr>
          <w:sz w:val="28"/>
          <w:szCs w:val="28"/>
        </w:rPr>
        <w:t>Взаимодействует с окружным и региональными координаторами по вопросам профсоюзного обучения по схеме «Научи учителя» и координирует их деятельность в федеральном округе Российской Федерации.</w:t>
      </w:r>
      <w:proofErr w:type="gramEnd"/>
    </w:p>
    <w:p w:rsidR="00885AD5" w:rsidRPr="008C421E" w:rsidRDefault="00885AD5" w:rsidP="008C421E">
      <w:pPr>
        <w:spacing w:line="360" w:lineRule="auto"/>
        <w:ind w:firstLine="708"/>
        <w:jc w:val="both"/>
        <w:rPr>
          <w:sz w:val="28"/>
          <w:szCs w:val="28"/>
        </w:rPr>
      </w:pPr>
      <w:r w:rsidRPr="008C421E">
        <w:rPr>
          <w:sz w:val="28"/>
          <w:szCs w:val="28"/>
        </w:rPr>
        <w:t>3.9. Содействует распространению опыта работы в региональных организациях Профсоюза, действующих на территории федерального округа Российской Федерации, по различным направлениям деятельности Профсоюза.</w:t>
      </w:r>
    </w:p>
    <w:p w:rsidR="00885AD5" w:rsidRPr="008C421E" w:rsidRDefault="00885AD5" w:rsidP="008C421E">
      <w:pPr>
        <w:spacing w:line="360" w:lineRule="auto"/>
        <w:jc w:val="both"/>
        <w:rPr>
          <w:sz w:val="28"/>
          <w:szCs w:val="28"/>
        </w:rPr>
      </w:pPr>
    </w:p>
    <w:p w:rsidR="00885AD5" w:rsidRPr="008C421E" w:rsidRDefault="00885AD5" w:rsidP="008C421E">
      <w:pPr>
        <w:spacing w:line="360" w:lineRule="auto"/>
        <w:jc w:val="center"/>
        <w:rPr>
          <w:b/>
          <w:sz w:val="32"/>
          <w:szCs w:val="32"/>
        </w:rPr>
      </w:pPr>
      <w:r w:rsidRPr="008C421E">
        <w:rPr>
          <w:b/>
          <w:sz w:val="32"/>
          <w:szCs w:val="32"/>
        </w:rPr>
        <w:t>4. Права Представителя</w:t>
      </w:r>
    </w:p>
    <w:p w:rsidR="00885AD5" w:rsidRPr="008C421E" w:rsidRDefault="00885AD5" w:rsidP="008C421E">
      <w:pPr>
        <w:spacing w:line="360" w:lineRule="auto"/>
        <w:jc w:val="both"/>
        <w:rPr>
          <w:sz w:val="28"/>
          <w:szCs w:val="28"/>
        </w:rPr>
      </w:pPr>
    </w:p>
    <w:p w:rsidR="00885AD5" w:rsidRPr="008C421E" w:rsidRDefault="00885AD5" w:rsidP="008C421E">
      <w:pPr>
        <w:spacing w:line="360" w:lineRule="auto"/>
        <w:ind w:firstLine="708"/>
        <w:jc w:val="both"/>
        <w:rPr>
          <w:sz w:val="28"/>
          <w:szCs w:val="28"/>
        </w:rPr>
      </w:pPr>
      <w:r w:rsidRPr="008C421E">
        <w:rPr>
          <w:sz w:val="28"/>
          <w:szCs w:val="28"/>
        </w:rPr>
        <w:t>Представитель имеет право:</w:t>
      </w:r>
    </w:p>
    <w:p w:rsidR="00885AD5" w:rsidRPr="008C421E" w:rsidRDefault="00885AD5" w:rsidP="008C421E">
      <w:pPr>
        <w:spacing w:line="360" w:lineRule="auto"/>
        <w:ind w:firstLine="708"/>
        <w:jc w:val="both"/>
        <w:rPr>
          <w:sz w:val="28"/>
          <w:szCs w:val="28"/>
        </w:rPr>
      </w:pPr>
      <w:r w:rsidRPr="008C421E">
        <w:rPr>
          <w:sz w:val="28"/>
          <w:szCs w:val="28"/>
        </w:rPr>
        <w:t>4.1. Запрашивать и получать от региональных организаций Профсоюза, находящихся на территории федерального округа Российской Федерации, необходимые материалы и информацию.</w:t>
      </w:r>
    </w:p>
    <w:p w:rsidR="00885AD5" w:rsidRPr="008C421E" w:rsidRDefault="00885AD5" w:rsidP="008C421E">
      <w:pPr>
        <w:spacing w:line="360" w:lineRule="auto"/>
        <w:ind w:firstLine="708"/>
        <w:jc w:val="both"/>
        <w:rPr>
          <w:sz w:val="28"/>
          <w:szCs w:val="28"/>
        </w:rPr>
      </w:pPr>
      <w:r w:rsidRPr="008C421E">
        <w:rPr>
          <w:sz w:val="28"/>
          <w:szCs w:val="28"/>
        </w:rPr>
        <w:t>4.2. Участвовать в подготовке проектов документов, выносимых на рассмотрение ЦК Профсоюза и его Президиума.</w:t>
      </w:r>
    </w:p>
    <w:p w:rsidR="00885AD5" w:rsidRPr="008C421E" w:rsidRDefault="00885AD5" w:rsidP="008C421E">
      <w:pPr>
        <w:spacing w:line="360" w:lineRule="auto"/>
        <w:ind w:firstLine="708"/>
        <w:jc w:val="both"/>
        <w:rPr>
          <w:sz w:val="28"/>
          <w:szCs w:val="28"/>
        </w:rPr>
      </w:pPr>
      <w:r w:rsidRPr="008C421E">
        <w:rPr>
          <w:sz w:val="28"/>
          <w:szCs w:val="28"/>
        </w:rPr>
        <w:t>4.3. Принимать участие в заседаниях Президиума ЦК Профсоюза, постоянно действующих комиссий ЦК Профсоюза, в работе конференций, в заседаниях выборных коллегиальных органов региональных организаций Профсоюза.</w:t>
      </w:r>
    </w:p>
    <w:p w:rsidR="00885AD5" w:rsidRPr="008C421E" w:rsidRDefault="00885AD5" w:rsidP="008C421E">
      <w:pPr>
        <w:spacing w:line="360" w:lineRule="auto"/>
        <w:jc w:val="both"/>
        <w:rPr>
          <w:sz w:val="28"/>
          <w:szCs w:val="28"/>
        </w:rPr>
      </w:pPr>
    </w:p>
    <w:p w:rsidR="00885AD5" w:rsidRPr="008C421E" w:rsidRDefault="00885AD5" w:rsidP="008C421E">
      <w:pPr>
        <w:spacing w:line="360" w:lineRule="auto"/>
        <w:jc w:val="center"/>
        <w:rPr>
          <w:b/>
          <w:sz w:val="32"/>
          <w:szCs w:val="32"/>
        </w:rPr>
      </w:pPr>
      <w:r w:rsidRPr="008C421E">
        <w:rPr>
          <w:b/>
          <w:sz w:val="32"/>
          <w:szCs w:val="32"/>
        </w:rPr>
        <w:t>5. Обеспечение деятельности Представителя</w:t>
      </w:r>
    </w:p>
    <w:p w:rsidR="00885AD5" w:rsidRPr="008C421E" w:rsidRDefault="00885AD5" w:rsidP="008C421E">
      <w:pPr>
        <w:spacing w:line="360" w:lineRule="auto"/>
        <w:jc w:val="both"/>
        <w:rPr>
          <w:sz w:val="28"/>
          <w:szCs w:val="28"/>
        </w:rPr>
      </w:pPr>
    </w:p>
    <w:p w:rsidR="00885AD5" w:rsidRPr="008C421E" w:rsidRDefault="00885AD5" w:rsidP="008C421E">
      <w:pPr>
        <w:spacing w:line="360" w:lineRule="auto"/>
        <w:ind w:firstLine="708"/>
        <w:jc w:val="both"/>
        <w:rPr>
          <w:sz w:val="28"/>
          <w:szCs w:val="28"/>
        </w:rPr>
      </w:pPr>
      <w:r w:rsidRPr="008C421E">
        <w:rPr>
          <w:sz w:val="28"/>
          <w:szCs w:val="28"/>
        </w:rPr>
        <w:t>5.1. Оперативное руководство деятельностью Представителя осуществляет Председатель Профсоюза и по его поручению – заместитель (заместители) Председателя Профсоюза.</w:t>
      </w:r>
    </w:p>
    <w:p w:rsidR="00885AD5" w:rsidRPr="008C421E" w:rsidRDefault="00885AD5" w:rsidP="008C421E">
      <w:pPr>
        <w:spacing w:line="360" w:lineRule="auto"/>
        <w:ind w:firstLine="708"/>
        <w:jc w:val="both"/>
        <w:rPr>
          <w:sz w:val="28"/>
          <w:szCs w:val="28"/>
        </w:rPr>
      </w:pPr>
      <w:r w:rsidRPr="008C421E">
        <w:rPr>
          <w:sz w:val="28"/>
          <w:szCs w:val="28"/>
        </w:rPr>
        <w:t xml:space="preserve">5.2. С Представителем, состоящим в трудовых отношениях с Профсоюзом, заключается срочный трудовой договор, который по </w:t>
      </w:r>
      <w:r w:rsidRPr="008C421E">
        <w:rPr>
          <w:sz w:val="28"/>
          <w:szCs w:val="28"/>
        </w:rPr>
        <w:lastRenderedPageBreak/>
        <w:t>поручению ЦК Профсоюза подписывает председатель региональной организации Профсоюза, где расположен административный центр федерального округа. Представитель состоит в штате аппарата этой региональной организации Профсоюза.</w:t>
      </w:r>
    </w:p>
    <w:p w:rsidR="00885AD5" w:rsidRPr="008C421E" w:rsidRDefault="00885AD5" w:rsidP="008C421E">
      <w:pPr>
        <w:spacing w:line="360" w:lineRule="auto"/>
        <w:ind w:firstLine="708"/>
        <w:jc w:val="both"/>
        <w:rPr>
          <w:sz w:val="28"/>
          <w:szCs w:val="28"/>
        </w:rPr>
      </w:pPr>
      <w:r w:rsidRPr="008C421E">
        <w:rPr>
          <w:sz w:val="28"/>
          <w:szCs w:val="28"/>
        </w:rPr>
        <w:t xml:space="preserve">5.3. </w:t>
      </w:r>
      <w:proofErr w:type="gramStart"/>
      <w:r w:rsidRPr="008C421E">
        <w:rPr>
          <w:sz w:val="28"/>
          <w:szCs w:val="28"/>
        </w:rPr>
        <w:t>Финансирование деятельности представителей Профсоюза в федеральных округах Российской Федерации (оплата труда, предоставление гарантий и компенсаций, административно-хозяйственные расходы и др.) осуществляется за счет сметы доходов и расходов ЦК Профсоюза в соответствии с ежегодно принимаемым постановлением Президиума ЦК Профсоюза, а финансирование общих профсоюзных мероприятий, проводимых в рамках федерального округа Российской Федерации, – за счет смет доходов и расходов региональных организаций Профсоюза, расположенных в</w:t>
      </w:r>
      <w:proofErr w:type="gramEnd"/>
      <w:r w:rsidRPr="008C421E">
        <w:rPr>
          <w:sz w:val="28"/>
          <w:szCs w:val="28"/>
        </w:rPr>
        <w:t xml:space="preserve"> </w:t>
      </w:r>
      <w:proofErr w:type="gramStart"/>
      <w:r w:rsidRPr="008C421E">
        <w:rPr>
          <w:sz w:val="28"/>
          <w:szCs w:val="28"/>
        </w:rPr>
        <w:t>этом</w:t>
      </w:r>
      <w:proofErr w:type="gramEnd"/>
      <w:r w:rsidRPr="008C421E">
        <w:rPr>
          <w:sz w:val="28"/>
          <w:szCs w:val="28"/>
        </w:rPr>
        <w:t xml:space="preserve"> федеральном округе.</w:t>
      </w:r>
    </w:p>
    <w:p w:rsidR="00885AD5" w:rsidRPr="008C421E" w:rsidRDefault="00885AD5" w:rsidP="008C421E">
      <w:pPr>
        <w:spacing w:line="360" w:lineRule="auto"/>
        <w:ind w:firstLine="708"/>
        <w:jc w:val="both"/>
        <w:rPr>
          <w:sz w:val="28"/>
          <w:szCs w:val="28"/>
        </w:rPr>
      </w:pPr>
      <w:r w:rsidRPr="008C421E">
        <w:rPr>
          <w:sz w:val="28"/>
          <w:szCs w:val="28"/>
        </w:rPr>
        <w:t>5.4. Представитель размещается в помещении комитета региональной организации Профсоюза, расположенного в административном центре федерального округа Российской Федерации.</w:t>
      </w:r>
    </w:p>
    <w:p w:rsidR="00885AD5" w:rsidRPr="008C421E" w:rsidRDefault="00885AD5" w:rsidP="008C421E">
      <w:pPr>
        <w:spacing w:line="360" w:lineRule="auto"/>
        <w:ind w:firstLine="708"/>
        <w:jc w:val="both"/>
        <w:rPr>
          <w:sz w:val="28"/>
          <w:szCs w:val="28"/>
        </w:rPr>
      </w:pPr>
      <w:r w:rsidRPr="008C421E">
        <w:rPr>
          <w:sz w:val="28"/>
          <w:szCs w:val="28"/>
        </w:rPr>
        <w:t>5.5. В рабочем кабинете Представителя помещается флаг профсоюза работников здравоохранения РФ.</w:t>
      </w:r>
    </w:p>
    <w:p w:rsidR="00A93A71" w:rsidRPr="008C421E" w:rsidRDefault="00A93A71" w:rsidP="008C421E">
      <w:pPr>
        <w:spacing w:line="360" w:lineRule="auto"/>
        <w:rPr>
          <w:sz w:val="28"/>
          <w:szCs w:val="28"/>
        </w:rPr>
      </w:pPr>
    </w:p>
    <w:p w:rsidR="001571D9" w:rsidRPr="008C421E" w:rsidRDefault="001571D9" w:rsidP="008C421E">
      <w:pPr>
        <w:spacing w:line="360" w:lineRule="auto"/>
        <w:rPr>
          <w:sz w:val="28"/>
          <w:szCs w:val="28"/>
        </w:rPr>
      </w:pPr>
    </w:p>
    <w:p w:rsidR="001571D9" w:rsidRPr="008C421E" w:rsidRDefault="001571D9" w:rsidP="008C421E">
      <w:pPr>
        <w:spacing w:line="360" w:lineRule="auto"/>
        <w:rPr>
          <w:sz w:val="28"/>
          <w:szCs w:val="28"/>
        </w:rPr>
      </w:pPr>
    </w:p>
    <w:p w:rsidR="001571D9" w:rsidRPr="008C421E" w:rsidRDefault="001571D9" w:rsidP="008C421E">
      <w:pPr>
        <w:ind w:firstLine="567"/>
        <w:jc w:val="right"/>
        <w:rPr>
          <w:sz w:val="28"/>
          <w:szCs w:val="28"/>
        </w:rPr>
      </w:pPr>
      <w:r w:rsidRPr="008C421E">
        <w:rPr>
          <w:sz w:val="28"/>
          <w:szCs w:val="28"/>
        </w:rPr>
        <w:t>Председатель Профсоюза</w:t>
      </w:r>
    </w:p>
    <w:p w:rsidR="001571D9" w:rsidRPr="008C421E" w:rsidRDefault="001571D9" w:rsidP="008C421E">
      <w:pPr>
        <w:ind w:firstLine="567"/>
        <w:jc w:val="right"/>
        <w:rPr>
          <w:sz w:val="28"/>
          <w:szCs w:val="28"/>
        </w:rPr>
      </w:pPr>
      <w:r w:rsidRPr="008C421E">
        <w:rPr>
          <w:sz w:val="28"/>
          <w:szCs w:val="28"/>
        </w:rPr>
        <w:t xml:space="preserve">М.М. </w:t>
      </w:r>
      <w:proofErr w:type="spellStart"/>
      <w:r w:rsidRPr="008C421E">
        <w:rPr>
          <w:sz w:val="28"/>
          <w:szCs w:val="28"/>
        </w:rPr>
        <w:t>Кузьменко</w:t>
      </w:r>
      <w:proofErr w:type="spellEnd"/>
    </w:p>
    <w:p w:rsidR="001571D9" w:rsidRPr="008C421E" w:rsidRDefault="001571D9" w:rsidP="008C421E">
      <w:pPr>
        <w:spacing w:line="360" w:lineRule="auto"/>
        <w:rPr>
          <w:sz w:val="28"/>
          <w:szCs w:val="28"/>
        </w:rPr>
      </w:pPr>
    </w:p>
    <w:sectPr w:rsidR="001571D9" w:rsidRPr="008C421E" w:rsidSect="00A93A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4031E"/>
    <w:rsid w:val="000839FC"/>
    <w:rsid w:val="001571D9"/>
    <w:rsid w:val="00242625"/>
    <w:rsid w:val="002E2AA1"/>
    <w:rsid w:val="003B26D5"/>
    <w:rsid w:val="00885AD5"/>
    <w:rsid w:val="008C421E"/>
    <w:rsid w:val="00A4031E"/>
    <w:rsid w:val="00A93A71"/>
    <w:rsid w:val="00C23D4F"/>
    <w:rsid w:val="00E7634F"/>
    <w:rsid w:val="00FC5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6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AD5"/>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085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35-34_2</dc:creator>
  <cp:lastModifiedBy>35-34_2</cp:lastModifiedBy>
  <cp:revision>8</cp:revision>
  <dcterms:created xsi:type="dcterms:W3CDTF">2011-01-27T09:15:00Z</dcterms:created>
  <dcterms:modified xsi:type="dcterms:W3CDTF">2012-02-15T06:53:00Z</dcterms:modified>
</cp:coreProperties>
</file>