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801" w:rsidRDefault="00970801" w:rsidP="00291E6B">
      <w:pPr>
        <w:spacing w:after="0"/>
        <w:ind w:left="2832" w:firstLine="708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</w:p>
    <w:p w:rsidR="00970801" w:rsidRDefault="00970801" w:rsidP="00291E6B">
      <w:pPr>
        <w:spacing w:after="0"/>
        <w:ind w:left="2832" w:firstLine="708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7F1A34" w:rsidRDefault="007F1A34" w:rsidP="00291E6B">
      <w:pPr>
        <w:spacing w:after="0"/>
        <w:ind w:left="2832" w:firstLine="708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291E6B" w:rsidRDefault="00291E6B" w:rsidP="00291E6B">
      <w:pPr>
        <w:spacing w:after="0"/>
        <w:ind w:left="2832" w:firstLine="708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Утверждаю:</w:t>
      </w:r>
    </w:p>
    <w:p w:rsidR="00291E6B" w:rsidRDefault="00291E6B" w:rsidP="00291E6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A107D">
        <w:rPr>
          <w:rFonts w:ascii="Times New Roman" w:hAnsi="Times New Roman" w:cs="Times New Roman"/>
          <w:bCs/>
          <w:sz w:val="28"/>
          <w:szCs w:val="28"/>
        </w:rPr>
        <w:t>Председатель</w:t>
      </w:r>
      <w:r>
        <w:rPr>
          <w:rFonts w:ascii="Times New Roman" w:hAnsi="Times New Roman" w:cs="Times New Roman"/>
          <w:bCs/>
          <w:sz w:val="28"/>
          <w:szCs w:val="28"/>
        </w:rPr>
        <w:t xml:space="preserve"> Московской                                  Председатель Союза</w:t>
      </w:r>
    </w:p>
    <w:p w:rsidR="00291E6B" w:rsidRDefault="00291E6B" w:rsidP="00291E6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областной общественной                                   «Московское областное</w:t>
      </w:r>
    </w:p>
    <w:p w:rsidR="00291E6B" w:rsidRDefault="00291E6B" w:rsidP="00291E6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организации ветеранов</w:t>
      </w:r>
      <w:r w:rsidR="007F1A3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(пенсионеров)               объединение организаций</w:t>
      </w:r>
    </w:p>
    <w:p w:rsidR="00291E6B" w:rsidRPr="005A107D" w:rsidRDefault="00291E6B" w:rsidP="00291E6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войны, труда, Вооруженных сил                        профсоюзов»</w:t>
      </w:r>
    </w:p>
    <w:p w:rsidR="00291E6B" w:rsidRDefault="00291E6B" w:rsidP="00291E6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EC6980">
        <w:rPr>
          <w:rFonts w:ascii="Times New Roman" w:hAnsi="Times New Roman" w:cs="Times New Roman"/>
          <w:bCs/>
          <w:sz w:val="28"/>
          <w:szCs w:val="28"/>
        </w:rPr>
        <w:t>и правоохранительных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органов</w:t>
      </w:r>
    </w:p>
    <w:p w:rsidR="00291E6B" w:rsidRPr="00EC6980" w:rsidRDefault="00291E6B" w:rsidP="00291E6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______________  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В.П.Пикуль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                  _______________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В.В.Кабанова</w:t>
      </w:r>
      <w:proofErr w:type="spellEnd"/>
    </w:p>
    <w:p w:rsidR="00291E6B" w:rsidRDefault="00291E6B" w:rsidP="00291E6B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291E6B" w:rsidRDefault="00291E6B" w:rsidP="00291E6B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291E6B" w:rsidRDefault="00291E6B" w:rsidP="00291E6B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A691A">
        <w:rPr>
          <w:rFonts w:ascii="Times New Roman" w:hAnsi="Times New Roman" w:cs="Times New Roman"/>
          <w:b/>
          <w:bCs/>
          <w:sz w:val="36"/>
          <w:szCs w:val="36"/>
        </w:rPr>
        <w:t xml:space="preserve">Положение </w:t>
      </w:r>
    </w:p>
    <w:p w:rsidR="00291E6B" w:rsidRPr="006A691A" w:rsidRDefault="00291E6B" w:rsidP="00291E6B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A691A">
        <w:rPr>
          <w:rFonts w:ascii="Times New Roman" w:hAnsi="Times New Roman" w:cs="Times New Roman"/>
          <w:b/>
          <w:bCs/>
          <w:sz w:val="36"/>
          <w:szCs w:val="36"/>
        </w:rPr>
        <w:t xml:space="preserve">об областном патриотическом фотоконкурсе </w:t>
      </w:r>
    </w:p>
    <w:p w:rsidR="00291E6B" w:rsidRDefault="00291E6B" w:rsidP="00291E6B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A691A">
        <w:rPr>
          <w:rFonts w:ascii="Times New Roman" w:hAnsi="Times New Roman" w:cs="Times New Roman"/>
          <w:b/>
          <w:bCs/>
          <w:sz w:val="36"/>
          <w:szCs w:val="36"/>
        </w:rPr>
        <w:t xml:space="preserve">«Наша Победа!», посвященном Победе </w:t>
      </w:r>
    </w:p>
    <w:p w:rsidR="00291E6B" w:rsidRPr="006A691A" w:rsidRDefault="00291E6B" w:rsidP="00291E6B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A691A">
        <w:rPr>
          <w:rFonts w:ascii="Times New Roman" w:hAnsi="Times New Roman" w:cs="Times New Roman"/>
          <w:b/>
          <w:bCs/>
          <w:sz w:val="36"/>
          <w:szCs w:val="36"/>
        </w:rPr>
        <w:t>в Великой Отечественной войне</w:t>
      </w:r>
    </w:p>
    <w:p w:rsidR="00291E6B" w:rsidRDefault="00291E6B" w:rsidP="00291E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91E6B" w:rsidRPr="006A691A" w:rsidRDefault="00291E6B" w:rsidP="00291E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691A">
        <w:rPr>
          <w:rFonts w:ascii="Times New Roman" w:hAnsi="Times New Roman" w:cs="Times New Roman"/>
          <w:b/>
          <w:bCs/>
          <w:sz w:val="28"/>
          <w:szCs w:val="28"/>
        </w:rPr>
        <w:t>1.Цели и задачи</w:t>
      </w:r>
    </w:p>
    <w:p w:rsidR="00291E6B" w:rsidRPr="006A691A" w:rsidRDefault="00291E6B" w:rsidP="00291E6B">
      <w:pPr>
        <w:jc w:val="both"/>
        <w:rPr>
          <w:rFonts w:ascii="Times New Roman" w:hAnsi="Times New Roman" w:cs="Times New Roman"/>
          <w:sz w:val="28"/>
          <w:szCs w:val="28"/>
        </w:rPr>
      </w:pPr>
      <w:r w:rsidRPr="006A691A">
        <w:rPr>
          <w:rFonts w:ascii="Times New Roman" w:hAnsi="Times New Roman" w:cs="Times New Roman"/>
          <w:sz w:val="28"/>
          <w:szCs w:val="28"/>
        </w:rPr>
        <w:t xml:space="preserve"> 1.1. Фотоконкурс МОООП (далее конкурс) «Наша Победа!», проводится при участии областных организаций профсоюзов, Координационных советов профсоюзов, Молодежных советов профсоюзов и поддержке Московской областной общественной организации ветеранов (пенсионеров) войны, труда, Вооруженных Сил и правоохранительных органов. Цель конкурса – увековечивание памяти участников Великой Отечественной войны 1941-1945 гг. и тружеников тыла военных лет, в поддержку Государственной программы по развитию и совершенствованию системы патриотического воспитания граждан Российской Федерации. </w:t>
      </w:r>
    </w:p>
    <w:p w:rsidR="00291E6B" w:rsidRPr="006A691A" w:rsidRDefault="00291E6B" w:rsidP="00291E6B">
      <w:pPr>
        <w:jc w:val="both"/>
        <w:rPr>
          <w:rFonts w:ascii="Times New Roman" w:hAnsi="Times New Roman" w:cs="Times New Roman"/>
          <w:sz w:val="28"/>
          <w:szCs w:val="28"/>
        </w:rPr>
      </w:pPr>
      <w:r w:rsidRPr="006A691A">
        <w:rPr>
          <w:rFonts w:ascii="Times New Roman" w:hAnsi="Times New Roman" w:cs="Times New Roman"/>
          <w:sz w:val="28"/>
          <w:szCs w:val="28"/>
        </w:rPr>
        <w:t xml:space="preserve">1.2. Основные задачи конкурса: повышение роли профсоюзов и ветеранских общественных организаций в формировании у работающих, особенно у молодёжи, высокого патриотического сознания; посредством искусства фотографии раскрытие высоких гражданских качеств ветеранов войны и труда – наших соотечественников, их силы духа, достоинства, доблести, чести, преданности Родине, а так же увековечивания памяти Великой Победы над фашизмом; формирование активной жизненной позиции у молодёжи; привлечение к творчеству и искусству фотографии членов профсоюзов, членов ветеранских организаций, Молодежных советов профсоюзов. </w:t>
      </w:r>
    </w:p>
    <w:p w:rsidR="00291E6B" w:rsidRPr="006A691A" w:rsidRDefault="00291E6B" w:rsidP="00291E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691A">
        <w:rPr>
          <w:rFonts w:ascii="Times New Roman" w:hAnsi="Times New Roman" w:cs="Times New Roman"/>
          <w:b/>
          <w:bCs/>
          <w:sz w:val="28"/>
          <w:szCs w:val="28"/>
        </w:rPr>
        <w:t>2. Порядок и сроки проведения конкурса</w:t>
      </w:r>
    </w:p>
    <w:p w:rsidR="00291E6B" w:rsidRPr="006A691A" w:rsidRDefault="00291E6B" w:rsidP="00291E6B">
      <w:pPr>
        <w:jc w:val="both"/>
        <w:rPr>
          <w:rFonts w:ascii="Times New Roman" w:hAnsi="Times New Roman" w:cs="Times New Roman"/>
          <w:sz w:val="28"/>
          <w:szCs w:val="28"/>
        </w:rPr>
      </w:pPr>
      <w:r w:rsidRPr="006A691A">
        <w:rPr>
          <w:rFonts w:ascii="Times New Roman" w:hAnsi="Times New Roman" w:cs="Times New Roman"/>
          <w:sz w:val="28"/>
          <w:szCs w:val="28"/>
        </w:rPr>
        <w:lastRenderedPageBreak/>
        <w:t>2.1. Руководство конкурсом осуществляет Организационный комитет фотоконкурса, формируемый из членов Президиума МОООП, Президиума Московской областной общественной организации ветеранов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691A">
        <w:rPr>
          <w:rFonts w:ascii="Times New Roman" w:hAnsi="Times New Roman" w:cs="Times New Roman"/>
          <w:sz w:val="28"/>
          <w:szCs w:val="28"/>
        </w:rPr>
        <w:t xml:space="preserve">(пенсионеров) войны, труда, Вооруженных Сил и правоохранительных органов, представителей Молодежного совета МОООП. Конкурсный отбор фоторабот возлагается на жюри, возглавляемое Председателем Организационного комитета фотоконкурса, который при необходимости вносит изменения в состав жюри. </w:t>
      </w:r>
    </w:p>
    <w:p w:rsidR="00291E6B" w:rsidRPr="008C26E9" w:rsidRDefault="00291E6B" w:rsidP="00291E6B">
      <w:pPr>
        <w:jc w:val="both"/>
        <w:rPr>
          <w:rFonts w:ascii="Times New Roman" w:hAnsi="Times New Roman" w:cs="Times New Roman"/>
          <w:sz w:val="28"/>
          <w:szCs w:val="28"/>
        </w:rPr>
      </w:pPr>
      <w:r w:rsidRPr="006A691A">
        <w:rPr>
          <w:rFonts w:ascii="Times New Roman" w:hAnsi="Times New Roman" w:cs="Times New Roman"/>
          <w:sz w:val="28"/>
          <w:szCs w:val="28"/>
        </w:rPr>
        <w:t xml:space="preserve">2.3. Конкурс проводится в два этапа: 1-й отборочный этап проводится в областных организациях профсоюзов с привлечением к участию первичных профсоюзных организаций, Молодежных советов, в ветеранских организациях. Фотоработы победителей направляются для участия во втором итоговом этапе Фотоконкурса. Координационные советы </w:t>
      </w:r>
      <w:r w:rsidRPr="008C26E9">
        <w:rPr>
          <w:rFonts w:ascii="Times New Roman" w:hAnsi="Times New Roman" w:cs="Times New Roman"/>
          <w:sz w:val="28"/>
          <w:szCs w:val="28"/>
        </w:rPr>
        <w:t>профсоюзов</w:t>
      </w:r>
      <w:r w:rsidR="00ED46F5">
        <w:rPr>
          <w:rFonts w:ascii="Times New Roman" w:hAnsi="Times New Roman" w:cs="Times New Roman"/>
          <w:sz w:val="28"/>
          <w:szCs w:val="28"/>
        </w:rPr>
        <w:t>, Местные организации ветеранов</w:t>
      </w:r>
      <w:r w:rsidRPr="008C26E9">
        <w:rPr>
          <w:rFonts w:ascii="Times New Roman" w:hAnsi="Times New Roman" w:cs="Times New Roman"/>
          <w:sz w:val="28"/>
          <w:szCs w:val="28"/>
        </w:rPr>
        <w:t xml:space="preserve"> и ассоциированные организации</w:t>
      </w:r>
      <w:r w:rsidR="00970801">
        <w:rPr>
          <w:rFonts w:ascii="Times New Roman" w:hAnsi="Times New Roman" w:cs="Times New Roman"/>
          <w:sz w:val="28"/>
          <w:szCs w:val="28"/>
        </w:rPr>
        <w:t xml:space="preserve"> </w:t>
      </w:r>
      <w:r w:rsidRPr="008C26E9">
        <w:rPr>
          <w:rFonts w:ascii="Times New Roman" w:hAnsi="Times New Roman" w:cs="Times New Roman"/>
          <w:sz w:val="28"/>
          <w:szCs w:val="28"/>
        </w:rPr>
        <w:t xml:space="preserve">по итогам первичного отбора направляют фотоработы для участия во втором этапе фотоконкурса в период </w:t>
      </w:r>
      <w:r w:rsidRPr="008C26E9">
        <w:rPr>
          <w:rFonts w:ascii="Times New Roman" w:hAnsi="Times New Roman" w:cs="Times New Roman"/>
          <w:b/>
          <w:bCs/>
          <w:sz w:val="28"/>
          <w:szCs w:val="28"/>
        </w:rPr>
        <w:t>с 01 марта по 21 апреля 2024 года</w:t>
      </w:r>
      <w:r w:rsidRPr="008C26E9">
        <w:rPr>
          <w:rFonts w:ascii="Times New Roman" w:hAnsi="Times New Roman" w:cs="Times New Roman"/>
          <w:sz w:val="28"/>
          <w:szCs w:val="28"/>
        </w:rPr>
        <w:t>.</w:t>
      </w:r>
    </w:p>
    <w:p w:rsidR="00291E6B" w:rsidRPr="008C26E9" w:rsidRDefault="00291E6B" w:rsidP="00291E6B">
      <w:pPr>
        <w:jc w:val="both"/>
        <w:rPr>
          <w:rFonts w:ascii="Times New Roman" w:hAnsi="Times New Roman" w:cs="Times New Roman"/>
          <w:sz w:val="28"/>
          <w:szCs w:val="28"/>
        </w:rPr>
      </w:pPr>
      <w:r w:rsidRPr="008C26E9">
        <w:rPr>
          <w:rFonts w:ascii="Times New Roman" w:hAnsi="Times New Roman" w:cs="Times New Roman"/>
          <w:sz w:val="28"/>
          <w:szCs w:val="28"/>
        </w:rPr>
        <w:t>2.4. По итогам 1-го этапа фотоконкурса областные организации профсоюзов, Местные организации ветерано</w:t>
      </w:r>
      <w:r w:rsidR="00ED46F5">
        <w:rPr>
          <w:rFonts w:ascii="Times New Roman" w:hAnsi="Times New Roman" w:cs="Times New Roman"/>
          <w:sz w:val="28"/>
          <w:szCs w:val="28"/>
        </w:rPr>
        <w:t>в и ассоциированные организации</w:t>
      </w:r>
      <w:r w:rsidRPr="008C26E9">
        <w:rPr>
          <w:rFonts w:ascii="Times New Roman" w:hAnsi="Times New Roman" w:cs="Times New Roman"/>
          <w:sz w:val="28"/>
          <w:szCs w:val="28"/>
        </w:rPr>
        <w:t xml:space="preserve"> ветеранов, Молодежные советы профсоюзов направляют в Оргкомитет Конкурса до 5ти лучших фотографий от каждой областной организации профсоюзов, Координационного совета профсоюза, Молодежного совета профсоюзов, Местной организации ветеранов и ассоциированной организации. </w:t>
      </w:r>
    </w:p>
    <w:p w:rsidR="00291E6B" w:rsidRDefault="00291E6B" w:rsidP="00291E6B">
      <w:pPr>
        <w:jc w:val="both"/>
        <w:rPr>
          <w:rFonts w:ascii="Times New Roman" w:hAnsi="Times New Roman" w:cs="Times New Roman"/>
          <w:sz w:val="28"/>
          <w:szCs w:val="28"/>
        </w:rPr>
      </w:pPr>
      <w:r w:rsidRPr="006A691A">
        <w:rPr>
          <w:rFonts w:ascii="Times New Roman" w:hAnsi="Times New Roman" w:cs="Times New Roman"/>
          <w:sz w:val="28"/>
          <w:szCs w:val="28"/>
        </w:rPr>
        <w:t xml:space="preserve">2.5. В конкурсе участвуют члены профсоюзов, члены ветеранских организаций. </w:t>
      </w:r>
    </w:p>
    <w:p w:rsidR="00291E6B" w:rsidRPr="006A691A" w:rsidRDefault="00291E6B" w:rsidP="00291E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691A">
        <w:rPr>
          <w:rFonts w:ascii="Times New Roman" w:hAnsi="Times New Roman" w:cs="Times New Roman"/>
          <w:b/>
          <w:bCs/>
          <w:sz w:val="28"/>
          <w:szCs w:val="28"/>
        </w:rPr>
        <w:t>3. Критерии оценки конкурсных работ</w:t>
      </w:r>
    </w:p>
    <w:p w:rsidR="00291E6B" w:rsidRDefault="00291E6B" w:rsidP="00291E6B">
      <w:pPr>
        <w:jc w:val="both"/>
        <w:rPr>
          <w:rFonts w:ascii="Times New Roman" w:hAnsi="Times New Roman" w:cs="Times New Roman"/>
          <w:sz w:val="28"/>
          <w:szCs w:val="28"/>
        </w:rPr>
      </w:pPr>
      <w:r w:rsidRPr="006A691A">
        <w:rPr>
          <w:rFonts w:ascii="Times New Roman" w:hAnsi="Times New Roman" w:cs="Times New Roman"/>
          <w:sz w:val="28"/>
          <w:szCs w:val="28"/>
        </w:rPr>
        <w:t xml:space="preserve">3.1. Фотографии оцениваются по следующим критериям: соответствие целям и задачам фотоконкурса; композиционное решение; выразительность; оригинальность; визуализация профсоюзной атрибутики (эмблема, флаг и т. п.). </w:t>
      </w:r>
    </w:p>
    <w:p w:rsidR="00291E6B" w:rsidRPr="006A691A" w:rsidRDefault="00291E6B" w:rsidP="00291E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691A">
        <w:rPr>
          <w:rFonts w:ascii="Times New Roman" w:hAnsi="Times New Roman" w:cs="Times New Roman"/>
          <w:b/>
          <w:bCs/>
          <w:sz w:val="28"/>
          <w:szCs w:val="28"/>
        </w:rPr>
        <w:t>4. Требование к работам</w:t>
      </w:r>
    </w:p>
    <w:p w:rsidR="00291E6B" w:rsidRDefault="00291E6B" w:rsidP="00291E6B">
      <w:pPr>
        <w:jc w:val="both"/>
        <w:rPr>
          <w:rFonts w:ascii="Times New Roman" w:hAnsi="Times New Roman" w:cs="Times New Roman"/>
          <w:sz w:val="28"/>
          <w:szCs w:val="28"/>
        </w:rPr>
      </w:pPr>
      <w:r w:rsidRPr="006A691A">
        <w:rPr>
          <w:rFonts w:ascii="Times New Roman" w:hAnsi="Times New Roman" w:cs="Times New Roman"/>
          <w:sz w:val="28"/>
          <w:szCs w:val="28"/>
        </w:rPr>
        <w:t>4.1. Жюри конкурса принимает цветные фотографии, созданные авторами в период с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6A691A">
        <w:rPr>
          <w:rFonts w:ascii="Times New Roman" w:hAnsi="Times New Roman" w:cs="Times New Roman"/>
          <w:sz w:val="28"/>
          <w:szCs w:val="28"/>
        </w:rPr>
        <w:t xml:space="preserve"> по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A691A">
        <w:rPr>
          <w:rFonts w:ascii="Times New Roman" w:hAnsi="Times New Roman" w:cs="Times New Roman"/>
          <w:sz w:val="28"/>
          <w:szCs w:val="28"/>
        </w:rPr>
        <w:t xml:space="preserve"> гг. в электронном виде или на электронном носителе с разрешением не менее 300 </w:t>
      </w:r>
      <w:proofErr w:type="spellStart"/>
      <w:r w:rsidRPr="006A691A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6A691A">
        <w:rPr>
          <w:rFonts w:ascii="Times New Roman" w:hAnsi="Times New Roman" w:cs="Times New Roman"/>
          <w:sz w:val="28"/>
          <w:szCs w:val="28"/>
        </w:rPr>
        <w:t xml:space="preserve">. Размер изображения – не более 3500 пикселей по длинной стороне. К фотоматериалам необходимо приложить сопроводительный лист с указанием организации, направляющей конкурсный материал, названия фоторабот, года создания, ФИО автора, номера контактного телефона. </w:t>
      </w:r>
      <w:r w:rsidRPr="006A691A">
        <w:rPr>
          <w:rFonts w:ascii="Times New Roman" w:hAnsi="Times New Roman" w:cs="Times New Roman"/>
          <w:b/>
          <w:bCs/>
          <w:sz w:val="28"/>
          <w:szCs w:val="28"/>
        </w:rPr>
        <w:t xml:space="preserve">Материалы для участия в итоговом этапе Конкурса направляются </w:t>
      </w:r>
      <w:r>
        <w:rPr>
          <w:rFonts w:ascii="Times New Roman" w:hAnsi="Times New Roman" w:cs="Times New Roman"/>
          <w:b/>
          <w:bCs/>
          <w:sz w:val="28"/>
          <w:szCs w:val="28"/>
        </w:rPr>
        <w:t>через электронную</w:t>
      </w:r>
      <w:r w:rsidR="00ED46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5" w:history="1">
        <w:r w:rsidR="00ED46F5" w:rsidRPr="00ED46F5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Яндекс-форму</w:t>
        </w:r>
      </w:hyperlink>
      <w:r w:rsidR="00ED46F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91E6B" w:rsidRDefault="00291E6B" w:rsidP="00291E6B">
      <w:pPr>
        <w:jc w:val="both"/>
        <w:rPr>
          <w:rFonts w:ascii="Times New Roman" w:hAnsi="Times New Roman" w:cs="Times New Roman"/>
          <w:sz w:val="28"/>
          <w:szCs w:val="28"/>
        </w:rPr>
      </w:pPr>
      <w:r w:rsidRPr="006A691A">
        <w:rPr>
          <w:rFonts w:ascii="Times New Roman" w:hAnsi="Times New Roman" w:cs="Times New Roman"/>
          <w:sz w:val="28"/>
          <w:szCs w:val="28"/>
        </w:rPr>
        <w:lastRenderedPageBreak/>
        <w:t>4.2. Фотоработы, представленные на конкурс, не рецензируются и могут быть использованы для организации фотовыставок (стендовых и с использованием электронных технологий, в том числе сайтов профсоюзных и ветеранских организаций, а также печатных материалов) с указанием авторства. Фотоработы не могут быть использованы в любых коммерческих целях с целью извлечения прибыли от публикаций. Старинные фотографии 3 (военных лет), поданные на бумажном носителе, подлежат возврату по адресу расположения МОООП и Московской областной общественной организации ветеранов (пенсионеров) войны, труда, Вооруженных Сил</w:t>
      </w:r>
      <w:r>
        <w:rPr>
          <w:rFonts w:ascii="Times New Roman" w:hAnsi="Times New Roman" w:cs="Times New Roman"/>
          <w:sz w:val="28"/>
          <w:szCs w:val="28"/>
        </w:rPr>
        <w:t xml:space="preserve"> и правоохранительных органов (</w:t>
      </w:r>
      <w:r w:rsidRPr="006A691A">
        <w:rPr>
          <w:rFonts w:ascii="Times New Roman" w:hAnsi="Times New Roman" w:cs="Times New Roman"/>
          <w:sz w:val="28"/>
          <w:szCs w:val="28"/>
        </w:rPr>
        <w:t xml:space="preserve">в зависимости от того, кому из организаторов были переданы для участия в Конкурсе). </w:t>
      </w:r>
    </w:p>
    <w:p w:rsidR="00291E6B" w:rsidRDefault="00291E6B" w:rsidP="00291E6B">
      <w:pPr>
        <w:jc w:val="both"/>
        <w:rPr>
          <w:rFonts w:ascii="Times New Roman" w:hAnsi="Times New Roman" w:cs="Times New Roman"/>
          <w:sz w:val="28"/>
          <w:szCs w:val="28"/>
        </w:rPr>
      </w:pPr>
      <w:r w:rsidRPr="006A691A">
        <w:rPr>
          <w:rFonts w:ascii="Times New Roman" w:hAnsi="Times New Roman" w:cs="Times New Roman"/>
          <w:sz w:val="28"/>
          <w:szCs w:val="28"/>
        </w:rPr>
        <w:t xml:space="preserve">4.3. Коллажи с использованием графических электронных редакторов на конкурс не принимаются. </w:t>
      </w:r>
    </w:p>
    <w:p w:rsidR="00291E6B" w:rsidRPr="006A691A" w:rsidRDefault="00291E6B" w:rsidP="00291E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691A">
        <w:rPr>
          <w:rFonts w:ascii="Times New Roman" w:hAnsi="Times New Roman" w:cs="Times New Roman"/>
          <w:b/>
          <w:bCs/>
          <w:sz w:val="28"/>
          <w:szCs w:val="28"/>
        </w:rPr>
        <w:t>5. Подведение итогов и награждение</w:t>
      </w:r>
    </w:p>
    <w:p w:rsidR="00291E6B" w:rsidRDefault="00291E6B" w:rsidP="00291E6B">
      <w:pPr>
        <w:jc w:val="both"/>
        <w:rPr>
          <w:rFonts w:ascii="Times New Roman" w:hAnsi="Times New Roman" w:cs="Times New Roman"/>
          <w:sz w:val="28"/>
          <w:szCs w:val="28"/>
        </w:rPr>
      </w:pPr>
      <w:r w:rsidRPr="006A691A">
        <w:rPr>
          <w:rFonts w:ascii="Times New Roman" w:hAnsi="Times New Roman" w:cs="Times New Roman"/>
          <w:sz w:val="28"/>
          <w:szCs w:val="28"/>
        </w:rPr>
        <w:t>5.1. Представленные на конкурс работы оцениваются жюри, возглавляемым Председателем Оргкомитета. Итоги конкурса подводятся до 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A691A">
        <w:rPr>
          <w:rFonts w:ascii="Times New Roman" w:hAnsi="Times New Roman" w:cs="Times New Roman"/>
          <w:sz w:val="28"/>
          <w:szCs w:val="28"/>
        </w:rPr>
        <w:t xml:space="preserve"> апреля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A691A">
        <w:rPr>
          <w:rFonts w:ascii="Times New Roman" w:hAnsi="Times New Roman" w:cs="Times New Roman"/>
          <w:sz w:val="28"/>
          <w:szCs w:val="28"/>
        </w:rPr>
        <w:t xml:space="preserve"> г., определяются победители, занявшие 1, 2, 3 места среди работ, поданных на Конкурс областными организациями профсоюзов и организациями ветеранов – всего 6 мест. </w:t>
      </w:r>
    </w:p>
    <w:p w:rsidR="00291E6B" w:rsidRDefault="00291E6B" w:rsidP="00291E6B">
      <w:pPr>
        <w:jc w:val="both"/>
        <w:rPr>
          <w:rFonts w:ascii="Times New Roman" w:hAnsi="Times New Roman" w:cs="Times New Roman"/>
          <w:sz w:val="28"/>
          <w:szCs w:val="28"/>
        </w:rPr>
      </w:pPr>
      <w:r w:rsidRPr="006A691A">
        <w:rPr>
          <w:rFonts w:ascii="Times New Roman" w:hAnsi="Times New Roman" w:cs="Times New Roman"/>
          <w:sz w:val="28"/>
          <w:szCs w:val="28"/>
        </w:rPr>
        <w:t xml:space="preserve">5.2. Победители конкурса награждаются специальными дипломами и памятными призами. Союз «Московское областное объединение организаций профсоюзов» и Московская областная общественная организация ветеранов (пенсионеров) войны, труда, Вооруженных Сил и правоохранительных органов вправе устанавливать дополнительное поощрение победителям Конкурса в пределах установленных смет, оформляемых Приложениями к данному положению о Конкурсе на заседании коллегиальных органов организаций. </w:t>
      </w:r>
    </w:p>
    <w:p w:rsidR="00291E6B" w:rsidRDefault="00291E6B" w:rsidP="00291E6B">
      <w:pPr>
        <w:jc w:val="both"/>
        <w:rPr>
          <w:rFonts w:ascii="Times New Roman" w:hAnsi="Times New Roman" w:cs="Times New Roman"/>
          <w:sz w:val="28"/>
          <w:szCs w:val="28"/>
        </w:rPr>
      </w:pPr>
      <w:r w:rsidRPr="006A691A">
        <w:rPr>
          <w:rFonts w:ascii="Times New Roman" w:hAnsi="Times New Roman" w:cs="Times New Roman"/>
          <w:sz w:val="28"/>
          <w:szCs w:val="28"/>
        </w:rPr>
        <w:t xml:space="preserve">5.3. Руководителям профсоюзных организаций, профсоюзным активистам, членам профсоюзов, активистам ветеранских организаций, активно принимавшим участие в конкурсе, вручаются специальные дипломы МОООП. </w:t>
      </w:r>
    </w:p>
    <w:p w:rsidR="00291E6B" w:rsidRPr="006A691A" w:rsidRDefault="00291E6B" w:rsidP="00291E6B">
      <w:pPr>
        <w:jc w:val="both"/>
        <w:rPr>
          <w:rFonts w:ascii="Times New Roman" w:hAnsi="Times New Roman" w:cs="Times New Roman"/>
          <w:sz w:val="28"/>
          <w:szCs w:val="28"/>
        </w:rPr>
      </w:pPr>
      <w:r w:rsidRPr="006A691A">
        <w:rPr>
          <w:rFonts w:ascii="Times New Roman" w:hAnsi="Times New Roman" w:cs="Times New Roman"/>
          <w:sz w:val="28"/>
          <w:szCs w:val="28"/>
        </w:rPr>
        <w:t>5.4. Лучшие фотоработы, представленные на конкурс, публикуются в профсоюзной печати, размещаются в экспозиции выставок, на сайтах МОООП и Московской областной общественной организации ветеранов (пенсионеров) войны, труда, Вооруженных Сил и правоохранительных органов, на страницах социальных сетей официальных аккаунтов МОООП и направляются для размещения в СМИ в Координационные советы профсоюзов.</w:t>
      </w:r>
    </w:p>
    <w:p w:rsidR="00784389" w:rsidRDefault="00784389"/>
    <w:sectPr w:rsidR="00784389" w:rsidSect="008C26E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EF3"/>
    <w:rsid w:val="00291E6B"/>
    <w:rsid w:val="007167B0"/>
    <w:rsid w:val="00784389"/>
    <w:rsid w:val="007F1A34"/>
    <w:rsid w:val="008C26E9"/>
    <w:rsid w:val="00970801"/>
    <w:rsid w:val="00C334EF"/>
    <w:rsid w:val="00D55850"/>
    <w:rsid w:val="00D86EF3"/>
    <w:rsid w:val="00ED00DE"/>
    <w:rsid w:val="00ED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E6B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1E6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26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26E9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D5585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E6B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1E6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26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26E9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D558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yandex.ru/u/65e063e169387286a870d1e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2024-02-27T10:12:00Z</cp:lastPrinted>
  <dcterms:created xsi:type="dcterms:W3CDTF">2024-03-05T09:05:00Z</dcterms:created>
  <dcterms:modified xsi:type="dcterms:W3CDTF">2024-03-05T09:05:00Z</dcterms:modified>
</cp:coreProperties>
</file>